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3A6B" w:rsidRDefault="006C0655">
      <w:r>
        <w:rPr>
          <w:noProof/>
          <w:lang w:eastAsia="ru-RU"/>
        </w:rPr>
        <w:drawing>
          <wp:inline distT="0" distB="0" distL="0" distR="0">
            <wp:extent cx="5940425" cy="8391945"/>
            <wp:effectExtent l="0" t="0" r="317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0655" w:rsidRDefault="006C0655"/>
    <w:p w:rsidR="006C0655" w:rsidRDefault="006C0655"/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7"/>
        <w:gridCol w:w="1827"/>
        <w:gridCol w:w="2122"/>
        <w:gridCol w:w="1991"/>
        <w:gridCol w:w="1707"/>
        <w:gridCol w:w="1341"/>
      </w:tblGrid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работников, получающих пособие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выплат в год на одного работника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выплаты (пособия) в месяц,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Сумма, руб. (гр. 3 х гр.4 х гр.5)</w:t>
            </w:r>
          </w:p>
        </w:tc>
      </w:tr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0655" w:rsidRPr="00C34C01" w:rsidTr="00343BD3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C0655" w:rsidRPr="00C34C01" w:rsidRDefault="006C0655" w:rsidP="006C0655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1. Расчеты (обоснования) выплат персоналу</w:t>
      </w:r>
      <w:bookmarkStart w:id="0" w:name="l10"/>
      <w:bookmarkEnd w:id="0"/>
    </w:p>
    <w:p w:rsidR="006C0655" w:rsidRPr="00C34C01" w:rsidRDefault="006C0655" w:rsidP="006C0655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Код видов расходов ____</w:t>
      </w:r>
      <w:r w:rsidRPr="00706B84">
        <w:rPr>
          <w:rFonts w:ascii="Times New Roman" w:eastAsia="Times New Roman" w:hAnsi="Times New Roman" w:cs="Times New Roman"/>
          <w:color w:val="333333"/>
          <w:sz w:val="27"/>
          <w:szCs w:val="27"/>
          <w:u w:val="single"/>
          <w:lang w:eastAsia="ru-RU"/>
        </w:rPr>
        <w:t>119_________________________________________</w:t>
      </w:r>
    </w:p>
    <w:p w:rsidR="006C0655" w:rsidRPr="00C34C01" w:rsidRDefault="006C0655" w:rsidP="006C0655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Источник финансового </w:t>
      </w:r>
      <w:proofErr w:type="spellStart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обеспечения_______</w:t>
      </w:r>
      <w:r>
        <w:rPr>
          <w:rFonts w:ascii="Times New Roman" w:eastAsia="Times New Roman" w:hAnsi="Times New Roman" w:cs="Times New Roman"/>
          <w:color w:val="333333"/>
          <w:sz w:val="27"/>
          <w:szCs w:val="27"/>
          <w:u w:val="single"/>
          <w:lang w:eastAsia="ru-RU"/>
        </w:rPr>
        <w:t>Бюджет</w:t>
      </w:r>
      <w:proofErr w:type="spellEnd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_________________________</w:t>
      </w:r>
    </w:p>
    <w:p w:rsidR="006C0655" w:rsidRPr="00C34C01" w:rsidRDefault="006C0655" w:rsidP="006C0655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1.4. Расчет (обоснование) страховых взносов на обязательное страхование в Пенсионный фонд Российской Федерации, Фонд социального страхования Российской Федерации, в Федеральный фонд обязательного медицинского страхования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5"/>
        <w:gridCol w:w="5328"/>
        <w:gridCol w:w="2442"/>
        <w:gridCol w:w="1200"/>
      </w:tblGrid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" w:name="l11"/>
            <w:bookmarkEnd w:id="1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государственного внебюджетного фонда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базы для начисления страховых взносов,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взноса, руб.</w:t>
            </w:r>
          </w:p>
        </w:tc>
      </w:tr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Страховые взносы в Пенсионный фонд Российской Федерации, всего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4120AC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</w:tcPr>
          <w:p w:rsidR="006C0655" w:rsidRDefault="006C0655" w:rsidP="00343BD3">
            <w:pPr>
              <w:jc w:val="right"/>
              <w:rPr>
                <w:color w:val="000000"/>
              </w:rPr>
            </w:pPr>
          </w:p>
        </w:tc>
      </w:tr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 </w:t>
            </w: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ставке 22,0%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4120AC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</w:tcPr>
          <w:p w:rsidR="006C0655" w:rsidRDefault="006C0655" w:rsidP="00343BD3">
            <w:pPr>
              <w:jc w:val="right"/>
              <w:rPr>
                <w:color w:val="000000"/>
              </w:rPr>
            </w:pPr>
          </w:p>
        </w:tc>
      </w:tr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ставке 10,0%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4120AC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6C0655" w:rsidRPr="004120AC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применением пониженных тарифов взносов в Пенсионный фонд Российской Федерации для отдельных категорий плательщиков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4120AC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6C0655" w:rsidRPr="004120AC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Страховые взносы в Фонд социального страхования Российской Федерации, всего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4120AC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</w:tcPr>
          <w:p w:rsidR="006C0655" w:rsidRDefault="006C0655" w:rsidP="00343BD3">
            <w:pPr>
              <w:jc w:val="right"/>
              <w:rPr>
                <w:color w:val="000000"/>
              </w:rPr>
            </w:pPr>
          </w:p>
        </w:tc>
      </w:tr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 </w:t>
            </w: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bookmarkStart w:id="2" w:name="l12"/>
            <w:bookmarkEnd w:id="2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обязательное социальное страхование на случай временной нетрудоспособности и в связи с материнством по ставке 2,9%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6C0655" w:rsidRPr="004120AC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</w:tcPr>
          <w:p w:rsidR="006C0655" w:rsidRDefault="006C0655" w:rsidP="00343BD3">
            <w:pPr>
              <w:jc w:val="right"/>
              <w:rPr>
                <w:color w:val="000000"/>
              </w:rPr>
            </w:pPr>
          </w:p>
        </w:tc>
      </w:tr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применением ставки взносов в Фонд социального страхования Российской Федерации по ставке 0,0%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6C0655" w:rsidRPr="004120AC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6C0655" w:rsidRPr="004120AC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обязательное социальное страхование от несчастных случаев на производстве и профессиональных заболеваний по ставке 0,2%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6C0655" w:rsidRPr="004120AC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6C0655" w:rsidRPr="00754497" w:rsidRDefault="006C0655" w:rsidP="00343BD3">
            <w:pPr>
              <w:jc w:val="center"/>
              <w:rPr>
                <w:color w:val="000000"/>
              </w:rPr>
            </w:pPr>
          </w:p>
        </w:tc>
      </w:tr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обязательное социальное страхование от несчастных случаев на производстве и профессиональных заболеваний по ставке 0, ___% &lt;*&gt;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6C0655" w:rsidRPr="004120AC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4120AC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" w:name="l43"/>
            <w:bookmarkEnd w:id="3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обязательное социальное страхование от несчастных случаев на производстве и профессиональных заболеваний по ставке 0,___% &lt;*&gt;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6C0655" w:rsidRPr="004120AC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4120AC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4" w:name="l13"/>
            <w:bookmarkEnd w:id="4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Страховые взносы в Федеральный фонд обязательного медицинского страхования, всего (по ставке 5,1%)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</w:tcPr>
          <w:p w:rsidR="006C0655" w:rsidRDefault="006C0655" w:rsidP="00343BD3">
            <w:pPr>
              <w:jc w:val="center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</w:tcPr>
          <w:p w:rsidR="006C0655" w:rsidRDefault="006C0655" w:rsidP="00343BD3">
            <w:pPr>
              <w:jc w:val="right"/>
              <w:rPr>
                <w:color w:val="000000"/>
              </w:rPr>
            </w:pPr>
          </w:p>
        </w:tc>
      </w:tr>
      <w:tr w:rsidR="006C0655" w:rsidRPr="00C34C01" w:rsidTr="00343BD3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4120AC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</w:tcPr>
          <w:p w:rsidR="006C0655" w:rsidRDefault="006C0655" w:rsidP="00343BD3">
            <w:pPr>
              <w:jc w:val="right"/>
              <w:rPr>
                <w:color w:val="000000"/>
              </w:rPr>
            </w:pPr>
          </w:p>
        </w:tc>
      </w:tr>
    </w:tbl>
    <w:p w:rsidR="006C0655" w:rsidRPr="00C34C01" w:rsidRDefault="006C0655" w:rsidP="006C0655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&lt;*&gt; Указываются страховые тарифы, дифференцированные по классам профессионального риска, установленные Федеральным законом</w:t>
      </w:r>
      <w:r w:rsidRPr="00C34C01">
        <w:rPr>
          <w:rFonts w:ascii="Times New Roman" w:eastAsia="Times New Roman" w:hAnsi="Times New Roman" w:cs="Times New Roman"/>
          <w:color w:val="333333"/>
          <w:sz w:val="27"/>
          <w:lang w:eastAsia="ru-RU"/>
        </w:rPr>
        <w:t> </w:t>
      </w:r>
      <w:hyperlink r:id="rId6" w:anchor="l0" w:tgtFrame="_blank" w:history="1">
        <w:r w:rsidRPr="00C34C01">
          <w:rPr>
            <w:rFonts w:ascii="Times New Roman" w:eastAsia="Times New Roman" w:hAnsi="Times New Roman" w:cs="Times New Roman"/>
            <w:color w:val="008038"/>
            <w:sz w:val="27"/>
            <w:lang w:eastAsia="ru-RU"/>
          </w:rPr>
          <w:t>от 22 декабря 2005 г. N 179-ФЗ</w:t>
        </w:r>
      </w:hyperlink>
      <w:r w:rsidRPr="00C34C01">
        <w:rPr>
          <w:rFonts w:ascii="Times New Roman" w:eastAsia="Times New Roman" w:hAnsi="Times New Roman" w:cs="Times New Roman"/>
          <w:color w:val="333333"/>
          <w:sz w:val="27"/>
          <w:lang w:eastAsia="ru-RU"/>
        </w:rPr>
        <w:t> </w:t>
      </w: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"О страховых тарифах на обязательное социальное страхование от несчастных случаев на производстве и профессиональных заболеваний на 2006 год" (Собрание законодательства Российской Федерации, 2005, N 52, ст. 5592; 2006, N 52, ст. 5501; </w:t>
      </w:r>
      <w:proofErr w:type="gramStart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2007, N 30, ст. 3800; 2008, N 48, ст. 5512; 2009, N 48, ст. 5747; 2010, N 50, ст. 6589; 2011, N 49, ст. 7034; 2012, N 50, ст. 6951; 2013, N 49, ст. 6324; 2014, N 49, ст. 6910; 2015, N 51, ст. 7233; 2016, N 52, ст. 7468).</w:t>
      </w:r>
      <w:bookmarkStart w:id="5" w:name="l14"/>
      <w:bookmarkStart w:id="6" w:name="l44"/>
      <w:bookmarkEnd w:id="5"/>
      <w:bookmarkEnd w:id="6"/>
      <w:proofErr w:type="gramEnd"/>
    </w:p>
    <w:p w:rsidR="006C0655" w:rsidRPr="00C34C01" w:rsidRDefault="006C0655" w:rsidP="006C0655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2. Расчеты (обоснования) расходов на социальные и иные выплаты населению</w:t>
      </w:r>
      <w:bookmarkStart w:id="7" w:name="l15"/>
      <w:bookmarkEnd w:id="7"/>
    </w:p>
    <w:p w:rsidR="006C0655" w:rsidRPr="00C34C01" w:rsidRDefault="006C0655" w:rsidP="006C0655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Код видов расходов __</w:t>
      </w:r>
      <w:r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112</w:t>
      </w: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___________________________________________</w:t>
      </w:r>
    </w:p>
    <w:p w:rsidR="006C0655" w:rsidRPr="00C34C01" w:rsidRDefault="006C0655" w:rsidP="006C0655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Источник финансового обеспечения________________________________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5"/>
        <w:gridCol w:w="2559"/>
        <w:gridCol w:w="2605"/>
        <w:gridCol w:w="2411"/>
        <w:gridCol w:w="1275"/>
      </w:tblGrid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8" w:name="l16"/>
            <w:bookmarkEnd w:id="8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одной выплаты,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выплат в год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Сумма, руб. </w:t>
            </w:r>
          </w:p>
        </w:tc>
      </w:tr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0655" w:rsidRPr="00C34C01" w:rsidTr="00343BD3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C0655" w:rsidRPr="00C34C01" w:rsidRDefault="006C0655" w:rsidP="006C0655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3. Расчеты (обоснования) расходов на уплату налогов, сборов и иных платежей</w:t>
      </w:r>
      <w:bookmarkStart w:id="9" w:name="l17"/>
      <w:bookmarkEnd w:id="9"/>
    </w:p>
    <w:p w:rsidR="006C0655" w:rsidRPr="00C34C01" w:rsidRDefault="006C0655" w:rsidP="006C0655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Код видов расходов </w:t>
      </w:r>
      <w:r w:rsidRPr="007B2832">
        <w:rPr>
          <w:rFonts w:ascii="Times New Roman" w:eastAsia="Times New Roman" w:hAnsi="Times New Roman" w:cs="Times New Roman"/>
          <w:color w:val="333333"/>
          <w:sz w:val="27"/>
          <w:szCs w:val="27"/>
          <w:u w:val="single"/>
          <w:lang w:eastAsia="ru-RU"/>
        </w:rPr>
        <w:t>851,852,853</w:t>
      </w:r>
    </w:p>
    <w:p w:rsidR="006C0655" w:rsidRDefault="006C0655" w:rsidP="006C0655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Источник финансового </w:t>
      </w:r>
      <w:proofErr w:type="spellStart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обеспечения_</w:t>
      </w:r>
      <w:r w:rsidRPr="007B2832">
        <w:rPr>
          <w:rFonts w:ascii="Times New Roman" w:eastAsia="Times New Roman" w:hAnsi="Times New Roman" w:cs="Times New Roman"/>
          <w:color w:val="333333"/>
          <w:sz w:val="27"/>
          <w:szCs w:val="27"/>
          <w:u w:val="single"/>
          <w:lang w:eastAsia="ru-RU"/>
        </w:rPr>
        <w:t>Бюджет</w:t>
      </w:r>
      <w:proofErr w:type="spellEnd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_____________________</w:t>
      </w:r>
    </w:p>
    <w:p w:rsidR="006C0655" w:rsidRPr="00C34C01" w:rsidRDefault="006C0655" w:rsidP="006C0655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8"/>
        <w:gridCol w:w="2134"/>
        <w:gridCol w:w="1726"/>
        <w:gridCol w:w="1395"/>
        <w:gridCol w:w="3662"/>
      </w:tblGrid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0" w:name="l18"/>
            <w:bookmarkEnd w:id="10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Налоговая база,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Ставка налога, 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 исчисленного налога, подлежащего уплате, руб. </w:t>
            </w:r>
          </w:p>
        </w:tc>
      </w:tr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0655" w:rsidRPr="00C34C01" w:rsidTr="00343BD3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C0655" w:rsidRPr="00C34C01" w:rsidRDefault="006C0655" w:rsidP="006C0655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4. Расчеты (обоснования) расходов на безвозмездные перечисления организациям</w:t>
      </w:r>
      <w:bookmarkStart w:id="11" w:name="l23"/>
      <w:bookmarkEnd w:id="11"/>
    </w:p>
    <w:p w:rsidR="006C0655" w:rsidRPr="00C34C01" w:rsidRDefault="006C0655" w:rsidP="006C0655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Код видов расходов _____________________________________________</w:t>
      </w:r>
    </w:p>
    <w:p w:rsidR="006C0655" w:rsidRPr="00C34C01" w:rsidRDefault="006C0655" w:rsidP="006C0655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Источник финансового обеспечения________________________________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4"/>
        <w:gridCol w:w="2352"/>
        <w:gridCol w:w="2264"/>
        <w:gridCol w:w="2170"/>
        <w:gridCol w:w="2105"/>
      </w:tblGrid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2" w:name="l24"/>
            <w:bookmarkEnd w:id="12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одной выплаты,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выплат в год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сумма выплат, руб. </w:t>
            </w:r>
          </w:p>
        </w:tc>
      </w:tr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6C0655" w:rsidRPr="00C34C01" w:rsidTr="00343BD3">
        <w:trPr>
          <w:trHeight w:val="266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0655" w:rsidRPr="00C34C01" w:rsidTr="00343BD3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C0655" w:rsidRPr="00C34C01" w:rsidRDefault="006C0655" w:rsidP="006C0655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 Расчеты (обоснования) на закупку товаров, работ, услуг</w:t>
      </w:r>
      <w:bookmarkStart w:id="13" w:name="l27"/>
      <w:bookmarkEnd w:id="13"/>
    </w:p>
    <w:p w:rsidR="006C0655" w:rsidRPr="00C34C01" w:rsidRDefault="006C0655" w:rsidP="006C0655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Код видов расходов </w:t>
      </w:r>
      <w:r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221,223,225,226,340</w:t>
      </w:r>
    </w:p>
    <w:p w:rsidR="006C0655" w:rsidRPr="00C34C01" w:rsidRDefault="006C0655" w:rsidP="006C0655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Источник финансового </w:t>
      </w:r>
      <w:proofErr w:type="spellStart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обеспечения_______</w:t>
      </w:r>
      <w:r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Бюджет</w:t>
      </w:r>
      <w:proofErr w:type="spellEnd"/>
    </w:p>
    <w:p w:rsidR="006C0655" w:rsidRPr="00C34C01" w:rsidRDefault="006C0655" w:rsidP="006C0655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6.1. Расчет (обоснование) расходов на оплату услуг связи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3"/>
        <w:gridCol w:w="2068"/>
        <w:gridCol w:w="1741"/>
        <w:gridCol w:w="2030"/>
        <w:gridCol w:w="1988"/>
        <w:gridCol w:w="1105"/>
      </w:tblGrid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номеров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платежей в год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 за единицу,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Сумма, руб. </w:t>
            </w:r>
          </w:p>
        </w:tc>
      </w:tr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</w:tcPr>
          <w:p w:rsidR="006C0655" w:rsidRDefault="006C0655" w:rsidP="00343BD3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</w:tcPr>
          <w:p w:rsidR="006C0655" w:rsidRDefault="006C0655" w:rsidP="00343BD3">
            <w:pPr>
              <w:spacing w:after="0" w:line="240" w:lineRule="auto"/>
              <w:jc w:val="right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</w:tcPr>
          <w:p w:rsidR="006C0655" w:rsidRDefault="006C0655" w:rsidP="00343BD3">
            <w:pPr>
              <w:spacing w:after="0" w:line="240" w:lineRule="auto"/>
              <w:jc w:val="right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</w:tcPr>
          <w:p w:rsidR="006C0655" w:rsidRDefault="006C0655" w:rsidP="00343BD3">
            <w:pPr>
              <w:spacing w:after="0" w:line="240" w:lineRule="auto"/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</w:tcPr>
          <w:p w:rsidR="006C0655" w:rsidRDefault="006C0655" w:rsidP="00343BD3">
            <w:pPr>
              <w:spacing w:after="0" w:line="240" w:lineRule="auto"/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nil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C0655" w:rsidRPr="00C34C01" w:rsidRDefault="006C0655" w:rsidP="006C0655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bookmarkStart w:id="14" w:name="l28"/>
      <w:bookmarkEnd w:id="14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6.2. Расчет (обоснование) расходов на оплату транспортных услуг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3"/>
        <w:gridCol w:w="2241"/>
        <w:gridCol w:w="2380"/>
        <w:gridCol w:w="2329"/>
        <w:gridCol w:w="1942"/>
      </w:tblGrid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5" w:name="l31"/>
            <w:bookmarkEnd w:id="15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услуг перевозки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Цена услуги перевозки,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Сумма, руб. (гр.3 х гр.4)</w:t>
            </w:r>
          </w:p>
        </w:tc>
      </w:tr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0655" w:rsidRPr="00C34C01" w:rsidTr="00343BD3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C0655" w:rsidRPr="00C34C01" w:rsidRDefault="006C0655" w:rsidP="006C0655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6.3. Расчет (обоснование) расходов на оплату коммунальных услуг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1"/>
        <w:gridCol w:w="2184"/>
        <w:gridCol w:w="2241"/>
        <w:gridCol w:w="1850"/>
        <w:gridCol w:w="1556"/>
        <w:gridCol w:w="1093"/>
      </w:tblGrid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6" w:name="l33"/>
            <w:bookmarkEnd w:id="16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потребления ресурсов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(с учетом НДС),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Индексация, 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Сумма, </w:t>
            </w:r>
            <w:proofErr w:type="spell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</w:t>
            </w:r>
            <w:proofErr w:type="spellEnd"/>
          </w:p>
        </w:tc>
      </w:tr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0655" w:rsidRPr="00C34C01" w:rsidTr="00343BD3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C0655" w:rsidRPr="00C34C01" w:rsidRDefault="006C0655" w:rsidP="006C0655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6.5. Расчет (обоснование) расходов на оплату работ, услуг по содержанию имущества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2"/>
        <w:gridCol w:w="2600"/>
        <w:gridCol w:w="898"/>
        <w:gridCol w:w="2500"/>
        <w:gridCol w:w="2845"/>
      </w:tblGrid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7" w:name="l37"/>
            <w:bookmarkEnd w:id="17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работ (услуг)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 работ (услуг), руб.</w:t>
            </w:r>
          </w:p>
        </w:tc>
      </w:tr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0655" w:rsidRPr="00C34C01" w:rsidTr="00343BD3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C0655" w:rsidRPr="00C34C01" w:rsidRDefault="006C0655" w:rsidP="006C0655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6.6. Расчет (обоснование) расходов на оплату прочих работ, услуг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87"/>
        <w:gridCol w:w="3142"/>
        <w:gridCol w:w="2736"/>
        <w:gridCol w:w="2840"/>
      </w:tblGrid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8" w:name="l40"/>
            <w:bookmarkEnd w:id="18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договоров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 услуги, руб.</w:t>
            </w:r>
          </w:p>
        </w:tc>
      </w:tr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0655" w:rsidRPr="00C34C01" w:rsidTr="00343BD3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C0655" w:rsidRPr="00C34C01" w:rsidRDefault="006C0655" w:rsidP="006C0655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lastRenderedPageBreak/>
        <w:t>6.7. Расчет (обоснование) расходов на приобретение основных средств и материальных запасов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0"/>
        <w:gridCol w:w="3291"/>
        <w:gridCol w:w="1375"/>
        <w:gridCol w:w="2711"/>
        <w:gridCol w:w="1408"/>
      </w:tblGrid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9" w:name="l42"/>
            <w:bookmarkEnd w:id="19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стоимость,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Сумма, руб. </w:t>
            </w:r>
          </w:p>
        </w:tc>
      </w:tr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C0655" w:rsidRPr="00C34C01" w:rsidTr="00343BD3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огнетушителей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6400,0</w:t>
            </w:r>
          </w:p>
        </w:tc>
      </w:tr>
      <w:tr w:rsidR="006C0655" w:rsidRPr="00C34C01" w:rsidTr="00343BD3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C0655" w:rsidRPr="00C34C01" w:rsidRDefault="006C0655" w:rsidP="00343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6400,0</w:t>
            </w:r>
          </w:p>
        </w:tc>
      </w:tr>
    </w:tbl>
    <w:p w:rsidR="006C0655" w:rsidRDefault="006C0655" w:rsidP="006C0655"/>
    <w:p w:rsidR="006C0655" w:rsidRDefault="006C0655">
      <w:bookmarkStart w:id="20" w:name="_GoBack"/>
      <w:bookmarkEnd w:id="20"/>
    </w:p>
    <w:sectPr w:rsidR="006C06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655"/>
    <w:rsid w:val="006C0655"/>
    <w:rsid w:val="009F3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06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06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06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06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normativ.kontur.ru/document?moduleId=1&amp;documentId=87765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735</Words>
  <Characters>4194</Characters>
  <Application>Microsoft Office Word</Application>
  <DocSecurity>0</DocSecurity>
  <Lines>34</Lines>
  <Paragraphs>9</Paragraphs>
  <ScaleCrop>false</ScaleCrop>
  <Company>Microsoft</Company>
  <LinksUpToDate>false</LinksUpToDate>
  <CharactersWithSpaces>4920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Gigabyte</dc:creator>
  <cp:lastModifiedBy>Пользователь Gigabyte</cp:lastModifiedBy>
  <cp:revision>2</cp:revision>
  <dcterms:created xsi:type="dcterms:W3CDTF">2019-09-30T09:02:00Z</dcterms:created>
  <dcterms:modified xsi:type="dcterms:W3CDTF">2019-09-30T09:03:00Z</dcterms:modified>
</cp:coreProperties>
</file>